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F3" w:rsidRDefault="002F62F3" w:rsidP="00847F57">
      <w:pPr>
        <w:spacing w:line="240" w:lineRule="atLeast"/>
        <w:jc w:val="center"/>
        <w:rPr>
          <w:sz w:val="26"/>
          <w:szCs w:val="26"/>
        </w:rPr>
      </w:pPr>
    </w:p>
    <w:p w:rsidR="00847F57" w:rsidRPr="002F62F3" w:rsidRDefault="00847F57" w:rsidP="00847F57">
      <w:pPr>
        <w:spacing w:line="240" w:lineRule="atLeast"/>
        <w:jc w:val="center"/>
        <w:rPr>
          <w:sz w:val="26"/>
          <w:szCs w:val="26"/>
        </w:rPr>
      </w:pPr>
      <w:r w:rsidRPr="002F62F3">
        <w:rPr>
          <w:sz w:val="26"/>
          <w:szCs w:val="26"/>
        </w:rPr>
        <w:t>Обязанность работодателя сообщать о заключении с гражданином - бывшим государственным служащим трудового (гражданско-правового) договора</w:t>
      </w:r>
    </w:p>
    <w:p w:rsidR="00847F57" w:rsidRPr="002F62F3" w:rsidRDefault="00847F57" w:rsidP="00847F57">
      <w:pPr>
        <w:ind w:firstLine="709"/>
        <w:rPr>
          <w:sz w:val="26"/>
          <w:szCs w:val="26"/>
        </w:rPr>
      </w:pPr>
    </w:p>
    <w:p w:rsidR="00847F57" w:rsidRPr="002F62F3" w:rsidRDefault="00847F57" w:rsidP="00847F57">
      <w:pPr>
        <w:ind w:firstLine="709"/>
        <w:rPr>
          <w:sz w:val="26"/>
          <w:szCs w:val="26"/>
        </w:rPr>
      </w:pPr>
      <w:r w:rsidRPr="002F62F3">
        <w:rPr>
          <w:sz w:val="26"/>
          <w:szCs w:val="26"/>
        </w:rPr>
        <w:t>В соответствии с частью 4 статьи 12 Федерального закона № 273-ФЗ</w:t>
      </w:r>
      <w:r w:rsidR="002F62F3">
        <w:rPr>
          <w:sz w:val="26"/>
          <w:szCs w:val="26"/>
        </w:rPr>
        <w:t xml:space="preserve"> </w:t>
      </w:r>
      <w:r w:rsidR="002F62F3">
        <w:rPr>
          <w:sz w:val="26"/>
          <w:szCs w:val="26"/>
        </w:rPr>
        <w:br/>
        <w:t>«О противодействии коррупции»</w:t>
      </w:r>
      <w:r w:rsidRPr="002F62F3">
        <w:rPr>
          <w:sz w:val="26"/>
          <w:szCs w:val="26"/>
        </w:rPr>
        <w:t>, а также статьей 64</w:t>
      </w:r>
      <w:r w:rsidRPr="002F62F3">
        <w:rPr>
          <w:sz w:val="26"/>
          <w:szCs w:val="26"/>
          <w:vertAlign w:val="superscript"/>
        </w:rPr>
        <w:t>1</w:t>
      </w:r>
      <w:r w:rsidRPr="002F62F3">
        <w:rPr>
          <w:sz w:val="26"/>
          <w:szCs w:val="26"/>
        </w:rPr>
        <w:t xml:space="preserve"> ТК 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службы обязан </w:t>
      </w:r>
      <w:r w:rsidR="002F62F3">
        <w:rPr>
          <w:sz w:val="26"/>
          <w:szCs w:val="26"/>
        </w:rPr>
        <w:br/>
      </w:r>
      <w:bookmarkStart w:id="0" w:name="_GoBack"/>
      <w:bookmarkEnd w:id="0"/>
      <w:r w:rsidRPr="002F62F3">
        <w:rPr>
          <w:sz w:val="26"/>
          <w:szCs w:val="26"/>
        </w:rPr>
        <w:t>в десятидневный срок сообщать о заключении такого договора представителю нанимателя государственного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847F57" w:rsidRPr="002F62F3" w:rsidRDefault="00847F57" w:rsidP="00847F57">
      <w:pPr>
        <w:ind w:firstLine="709"/>
        <w:rPr>
          <w:sz w:val="26"/>
          <w:szCs w:val="26"/>
        </w:rPr>
      </w:pPr>
      <w:r w:rsidRPr="002F62F3">
        <w:rPr>
          <w:sz w:val="26"/>
          <w:szCs w:val="26"/>
        </w:rPr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</w:t>
      </w:r>
      <w:r w:rsidR="004B2815" w:rsidRPr="002F62F3">
        <w:rPr>
          <w:sz w:val="26"/>
          <w:szCs w:val="26"/>
        </w:rPr>
        <w:t>росам противодействия коррупции</w:t>
      </w:r>
      <w:r w:rsidRPr="002F62F3">
        <w:rPr>
          <w:sz w:val="26"/>
          <w:szCs w:val="26"/>
        </w:rPr>
        <w:t>.</w:t>
      </w:r>
    </w:p>
    <w:p w:rsidR="004B2815" w:rsidRPr="002F62F3" w:rsidRDefault="004B2815" w:rsidP="004B2815">
      <w:pPr>
        <w:ind w:firstLine="709"/>
        <w:rPr>
          <w:sz w:val="26"/>
          <w:szCs w:val="26"/>
        </w:rPr>
      </w:pPr>
      <w:proofErr w:type="gramStart"/>
      <w:r w:rsidRPr="002F62F3">
        <w:rPr>
          <w:sz w:val="26"/>
          <w:szCs w:val="26"/>
        </w:rPr>
        <w:t xml:space="preserve">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 управления данной организацией. </w:t>
      </w:r>
      <w:proofErr w:type="gramEnd"/>
    </w:p>
    <w:p w:rsidR="00847F57" w:rsidRPr="002F62F3" w:rsidRDefault="00847F57" w:rsidP="00847F57">
      <w:pPr>
        <w:ind w:firstLine="709"/>
        <w:rPr>
          <w:sz w:val="26"/>
          <w:szCs w:val="26"/>
        </w:rPr>
      </w:pPr>
      <w:r w:rsidRPr="002F62F3">
        <w:rPr>
          <w:sz w:val="26"/>
          <w:szCs w:val="26"/>
        </w:rPr>
        <w:t>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службы, утверждены постановлением Правительства Российской Федерации от 21</w:t>
      </w:r>
      <w:r w:rsidR="002F62F3" w:rsidRPr="002F62F3">
        <w:rPr>
          <w:sz w:val="26"/>
          <w:szCs w:val="26"/>
        </w:rPr>
        <w:t>.01.</w:t>
      </w:r>
      <w:smartTag w:uri="urn:schemas-microsoft-com:office:smarttags" w:element="metricconverter">
        <w:smartTagPr>
          <w:attr w:name="ProductID" w:val="1992 г"/>
        </w:smartTagPr>
        <w:r w:rsidRPr="002F62F3">
          <w:rPr>
            <w:sz w:val="26"/>
            <w:szCs w:val="26"/>
          </w:rPr>
          <w:t>2015 г</w:t>
        </w:r>
      </w:smartTag>
      <w:r w:rsidRPr="002F62F3">
        <w:rPr>
          <w:sz w:val="26"/>
          <w:szCs w:val="26"/>
        </w:rPr>
        <w:t>. № 29.</w:t>
      </w:r>
    </w:p>
    <w:p w:rsidR="00847F57" w:rsidRPr="002F62F3" w:rsidRDefault="00847F57" w:rsidP="00847F57">
      <w:pPr>
        <w:ind w:firstLine="709"/>
        <w:rPr>
          <w:sz w:val="26"/>
          <w:szCs w:val="26"/>
        </w:rPr>
      </w:pPr>
      <w:r w:rsidRPr="002F62F3">
        <w:rPr>
          <w:sz w:val="26"/>
          <w:szCs w:val="26"/>
        </w:rPr>
        <w:t xml:space="preserve">Сообщение оформляется на бланке организации и подписывается </w:t>
      </w:r>
      <w:r w:rsidR="002F62F3">
        <w:rPr>
          <w:sz w:val="26"/>
          <w:szCs w:val="26"/>
        </w:rPr>
        <w:br/>
      </w:r>
      <w:r w:rsidRPr="002F62F3">
        <w:rPr>
          <w:sz w:val="26"/>
          <w:szCs w:val="26"/>
        </w:rPr>
        <w:t xml:space="preserve">ее руководителем или уполномоченным лицом, подписавшим трудовой договор </w:t>
      </w:r>
      <w:r w:rsidR="002F62F3">
        <w:rPr>
          <w:sz w:val="26"/>
          <w:szCs w:val="26"/>
        </w:rPr>
        <w:br/>
      </w:r>
      <w:r w:rsidRPr="002F62F3">
        <w:rPr>
          <w:sz w:val="26"/>
          <w:szCs w:val="26"/>
        </w:rPr>
        <w:t>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847F57" w:rsidRPr="002F62F3" w:rsidRDefault="00847F57" w:rsidP="00847F57">
      <w:pPr>
        <w:ind w:firstLine="709"/>
        <w:rPr>
          <w:sz w:val="26"/>
          <w:szCs w:val="26"/>
        </w:rPr>
      </w:pPr>
      <w:bookmarkStart w:id="1" w:name="Par3"/>
      <w:bookmarkEnd w:id="1"/>
      <w:r w:rsidRPr="002F62F3">
        <w:rPr>
          <w:sz w:val="26"/>
          <w:szCs w:val="26"/>
        </w:rPr>
        <w:t xml:space="preserve">Учитывая возможность наступления ответственности за неисполнение работодателем обязанности в установленный срок направить такое сообщение,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</w:t>
      </w:r>
      <w:r w:rsidR="002F62F3">
        <w:rPr>
          <w:sz w:val="26"/>
          <w:szCs w:val="26"/>
        </w:rPr>
        <w:br/>
      </w:r>
      <w:r w:rsidRPr="002F62F3">
        <w:rPr>
          <w:sz w:val="26"/>
          <w:szCs w:val="26"/>
        </w:rPr>
        <w:t xml:space="preserve">в государственный орган с распиской о получении. </w:t>
      </w:r>
    </w:p>
    <w:p w:rsidR="00847F57" w:rsidRPr="002F62F3" w:rsidRDefault="002F62F3" w:rsidP="00847F57">
      <w:pPr>
        <w:ind w:firstLine="709"/>
        <w:rPr>
          <w:sz w:val="26"/>
          <w:szCs w:val="26"/>
        </w:rPr>
      </w:pPr>
      <w:proofErr w:type="gramStart"/>
      <w:r w:rsidRPr="002F62F3">
        <w:rPr>
          <w:sz w:val="26"/>
          <w:szCs w:val="26"/>
        </w:rPr>
        <w:t>Н</w:t>
      </w:r>
      <w:r w:rsidR="00847F57" w:rsidRPr="002F62F3">
        <w:rPr>
          <w:sz w:val="26"/>
          <w:szCs w:val="26"/>
        </w:rPr>
        <w:t xml:space="preserve">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служащим в десятидневный срок сообщить о заключении такого договора его бывшему представителю нанимателя по последнему месту его службы является правонарушением и влечет ответственность в соответствии со </w:t>
      </w:r>
      <w:r>
        <w:rPr>
          <w:sz w:val="26"/>
          <w:szCs w:val="26"/>
        </w:rPr>
        <w:br/>
      </w:r>
      <w:r w:rsidR="00847F57" w:rsidRPr="002F62F3">
        <w:rPr>
          <w:sz w:val="26"/>
          <w:szCs w:val="26"/>
        </w:rPr>
        <w:t>статьей</w:t>
      </w:r>
      <w:r>
        <w:rPr>
          <w:sz w:val="26"/>
          <w:szCs w:val="26"/>
        </w:rPr>
        <w:t xml:space="preserve"> </w:t>
      </w:r>
      <w:r w:rsidR="00847F57" w:rsidRPr="002F62F3">
        <w:rPr>
          <w:sz w:val="26"/>
          <w:szCs w:val="26"/>
        </w:rPr>
        <w:t>19.29 Кодекса Российской Федерации об административных пр</w:t>
      </w:r>
      <w:r w:rsidRPr="002F62F3">
        <w:rPr>
          <w:sz w:val="26"/>
          <w:szCs w:val="26"/>
        </w:rPr>
        <w:t>авонарушениях</w:t>
      </w:r>
      <w:r w:rsidR="00847F57" w:rsidRPr="002F62F3">
        <w:rPr>
          <w:sz w:val="26"/>
          <w:szCs w:val="26"/>
        </w:rPr>
        <w:t>.</w:t>
      </w:r>
      <w:proofErr w:type="gramEnd"/>
    </w:p>
    <w:sectPr w:rsidR="00847F57" w:rsidRPr="002F62F3" w:rsidSect="002F62F3">
      <w:headerReference w:type="default" r:id="rId8"/>
      <w:footerReference w:type="default" r:id="rId9"/>
      <w:footerReference w:type="first" r:id="rId10"/>
      <w:pgSz w:w="11907" w:h="16840" w:code="9"/>
      <w:pgMar w:top="567" w:right="567" w:bottom="567" w:left="1418" w:header="709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815" w:rsidRDefault="004B2815" w:rsidP="00847F57">
      <w:pPr>
        <w:spacing w:line="240" w:lineRule="auto"/>
      </w:pPr>
      <w:r>
        <w:separator/>
      </w:r>
    </w:p>
  </w:endnote>
  <w:endnote w:type="continuationSeparator" w:id="0">
    <w:p w:rsidR="004B2815" w:rsidRDefault="004B2815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815" w:rsidRPr="00847F57" w:rsidRDefault="004B2815" w:rsidP="00035CD7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815" w:rsidRPr="00535C48" w:rsidRDefault="004B2815" w:rsidP="00035CD7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815" w:rsidRDefault="004B2815" w:rsidP="00847F57">
      <w:pPr>
        <w:spacing w:line="240" w:lineRule="auto"/>
      </w:pPr>
      <w:r>
        <w:separator/>
      </w:r>
    </w:p>
  </w:footnote>
  <w:footnote w:type="continuationSeparator" w:id="0">
    <w:p w:rsidR="004B2815" w:rsidRDefault="004B2815" w:rsidP="00847F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815" w:rsidRPr="00535C48" w:rsidRDefault="004B2815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2F62F3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35CD7"/>
    <w:rsid w:val="000368D3"/>
    <w:rsid w:val="00042098"/>
    <w:rsid w:val="000574F3"/>
    <w:rsid w:val="00076F9A"/>
    <w:rsid w:val="001B540D"/>
    <w:rsid w:val="001E613D"/>
    <w:rsid w:val="002F62F3"/>
    <w:rsid w:val="003D27EE"/>
    <w:rsid w:val="00420C2C"/>
    <w:rsid w:val="0045279C"/>
    <w:rsid w:val="004B2815"/>
    <w:rsid w:val="004C5D4C"/>
    <w:rsid w:val="00592DB8"/>
    <w:rsid w:val="005C3875"/>
    <w:rsid w:val="00801A24"/>
    <w:rsid w:val="00847F57"/>
    <w:rsid w:val="009B4E47"/>
    <w:rsid w:val="00A8785E"/>
    <w:rsid w:val="00B04938"/>
    <w:rsid w:val="00B60B59"/>
    <w:rsid w:val="00BB7B34"/>
    <w:rsid w:val="00C46584"/>
    <w:rsid w:val="00CC554C"/>
    <w:rsid w:val="00E614B9"/>
    <w:rsid w:val="00F0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368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68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368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68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783DE-766F-4ADE-93D3-549483FF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Жемчугова О.В.</cp:lastModifiedBy>
  <cp:revision>5</cp:revision>
  <cp:lastPrinted>2023-03-22T13:40:00Z</cp:lastPrinted>
  <dcterms:created xsi:type="dcterms:W3CDTF">2023-03-22T13:46:00Z</dcterms:created>
  <dcterms:modified xsi:type="dcterms:W3CDTF">2023-03-23T09:30:00Z</dcterms:modified>
</cp:coreProperties>
</file>